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800" w:type="dxa"/>
        <w:tblInd w:w="-522" w:type="dxa"/>
        <w:tblLook w:val="04A0" w:firstRow="1" w:lastRow="0" w:firstColumn="1" w:lastColumn="0" w:noHBand="0" w:noVBand="1"/>
      </w:tblPr>
      <w:tblGrid>
        <w:gridCol w:w="932"/>
        <w:gridCol w:w="7326"/>
        <w:gridCol w:w="843"/>
        <w:gridCol w:w="715"/>
        <w:gridCol w:w="984"/>
      </w:tblGrid>
      <w:tr w:rsidR="00AA3C3C" w14:paraId="4B92C16D" w14:textId="77777777" w:rsidTr="00EB0067">
        <w:trPr>
          <w:trHeight w:val="699"/>
        </w:trPr>
        <w:tc>
          <w:tcPr>
            <w:tcW w:w="990" w:type="dxa"/>
          </w:tcPr>
          <w:p w14:paraId="057C1ED1" w14:textId="172F2C25" w:rsidR="00AA3C3C" w:rsidRDefault="00AA3C3C"/>
        </w:tc>
        <w:tc>
          <w:tcPr>
            <w:tcW w:w="7560" w:type="dxa"/>
          </w:tcPr>
          <w:p w14:paraId="79C3DB33" w14:textId="77777777" w:rsidR="00AA3C3C" w:rsidRPr="00EB0067" w:rsidRDefault="00AA3C3C" w:rsidP="00AA3C3C">
            <w:pPr>
              <w:rPr>
                <w:rFonts w:ascii="Arial" w:hAnsi="Arial" w:cs="Arial"/>
                <w:b/>
                <w:lang w:val="de-DE"/>
              </w:rPr>
            </w:pPr>
            <w:r w:rsidRPr="00EB0067">
              <w:rPr>
                <w:rFonts w:ascii="Arial" w:hAnsi="Arial" w:cs="Arial"/>
                <w:b/>
                <w:lang w:val="de-DE"/>
              </w:rPr>
              <w:t>Leistungsbeschreibung</w:t>
            </w:r>
          </w:p>
          <w:p w14:paraId="05B6DEBE" w14:textId="77777777" w:rsidR="00AA3C3C" w:rsidRPr="00EB0067" w:rsidRDefault="00AA3C3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40" w:type="dxa"/>
          </w:tcPr>
          <w:p w14:paraId="538BD5F2" w14:textId="64526FD3" w:rsidR="00AA3C3C" w:rsidRDefault="00AA3C3C">
            <w:r>
              <w:t>Menge</w:t>
            </w:r>
          </w:p>
        </w:tc>
        <w:tc>
          <w:tcPr>
            <w:tcW w:w="720" w:type="dxa"/>
          </w:tcPr>
          <w:p w14:paraId="369B8439" w14:textId="36A84440" w:rsidR="00AA3C3C" w:rsidRDefault="00AA3C3C">
            <w:r>
              <w:t>Preis (€)</w:t>
            </w:r>
          </w:p>
        </w:tc>
        <w:tc>
          <w:tcPr>
            <w:tcW w:w="990" w:type="dxa"/>
          </w:tcPr>
          <w:p w14:paraId="072C5A59" w14:textId="26DE8338" w:rsidR="00AA3C3C" w:rsidRDefault="00AA3C3C">
            <w:r>
              <w:t>Gesamt (€)</w:t>
            </w:r>
          </w:p>
        </w:tc>
      </w:tr>
      <w:tr w:rsidR="00146BAE" w:rsidRPr="00121B53" w14:paraId="40EBFDF8" w14:textId="77777777" w:rsidTr="00CF1459">
        <w:trPr>
          <w:trHeight w:val="5640"/>
        </w:trPr>
        <w:tc>
          <w:tcPr>
            <w:tcW w:w="990" w:type="dxa"/>
          </w:tcPr>
          <w:p w14:paraId="348BE4D6" w14:textId="77777777" w:rsidR="00B7118E" w:rsidRDefault="00B7118E"/>
          <w:p w14:paraId="75D6B8D6" w14:textId="77777777" w:rsidR="00D7061A" w:rsidRDefault="00D7061A"/>
        </w:tc>
        <w:tc>
          <w:tcPr>
            <w:tcW w:w="7560" w:type="dxa"/>
          </w:tcPr>
          <w:p w14:paraId="24062F43" w14:textId="2E1AB7AA" w:rsidR="00B7118E" w:rsidRPr="00EB0067" w:rsidRDefault="00AF7D5C" w:rsidP="003C09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0067">
              <w:rPr>
                <w:rFonts w:ascii="Arial" w:hAnsi="Arial" w:cs="Arial"/>
                <w:b/>
                <w:sz w:val="28"/>
                <w:szCs w:val="28"/>
              </w:rPr>
              <w:t>Solarm</w:t>
            </w:r>
            <w:r w:rsidR="0003798E" w:rsidRPr="00EB0067">
              <w:rPr>
                <w:rFonts w:ascii="Arial" w:hAnsi="Arial" w:cs="Arial"/>
                <w:b/>
                <w:sz w:val="28"/>
                <w:szCs w:val="28"/>
              </w:rPr>
              <w:t>odul</w:t>
            </w:r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aleo 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>LEO</w:t>
            </w:r>
            <w:r w:rsidR="00EE4248">
              <w:rPr>
                <w:rFonts w:ascii="Arial" w:hAnsi="Arial" w:cs="Arial"/>
                <w:b/>
                <w:sz w:val="28"/>
                <w:szCs w:val="28"/>
              </w:rPr>
              <w:t>-N</w:t>
            </w:r>
            <w:r w:rsidR="00C75BE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164B3">
              <w:rPr>
                <w:rFonts w:ascii="Arial" w:hAnsi="Arial" w:cs="Arial"/>
                <w:b/>
                <w:sz w:val="28"/>
                <w:szCs w:val="28"/>
              </w:rPr>
              <w:t>Sol</w:t>
            </w:r>
            <w:r w:rsidR="00C62A8C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E36AD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E4248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D47CA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4521" w:rsidRPr="00EB0067">
              <w:rPr>
                <w:rFonts w:ascii="Arial" w:hAnsi="Arial" w:cs="Arial"/>
                <w:b/>
                <w:sz w:val="28"/>
                <w:szCs w:val="28"/>
              </w:rPr>
              <w:t xml:space="preserve">Wp </w:t>
            </w:r>
          </w:p>
          <w:p w14:paraId="1C4FF349" w14:textId="77777777" w:rsidR="003C096A" w:rsidRPr="00EB0067" w:rsidRDefault="003C096A" w:rsidP="003C096A">
            <w:pPr>
              <w:pStyle w:val="Default"/>
              <w:rPr>
                <w:rFonts w:ascii="Arial" w:hAnsi="Arial" w:cs="Arial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0"/>
            </w:tblGrid>
            <w:tr w:rsidR="003C096A" w:rsidRPr="00121B53" w14:paraId="051F13AE" w14:textId="77777777" w:rsidTr="00066158">
              <w:trPr>
                <w:trHeight w:val="529"/>
              </w:trPr>
              <w:tc>
                <w:tcPr>
                  <w:tcW w:w="0" w:type="auto"/>
                </w:tcPr>
                <w:p w14:paraId="4234F81C" w14:textId="49C891F2" w:rsidR="003C096A" w:rsidRPr="00EB0067" w:rsidRDefault="00EB006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Das Glas-Folien-Modul LEO</w:t>
                  </w:r>
                  <w:r w:rsidR="00EE424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-N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="00B164B3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Sol mit Indach-Rahmen</w:t>
                  </w:r>
                  <w:r w:rsidR="00C75BEF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ist ein Premiumprodukt, das exklusiv von uns in Prenzlau (Deutschland) entwickelt und gefertigt wird. Das Modul </w:t>
                  </w:r>
                  <w:r w:rsidR="00477389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ist mit seinem speziellen Rahmen für die Indach-Montage entwickelt und ersetzt damit die klassische Dacheindeckung. </w:t>
                  </w:r>
                </w:p>
              </w:tc>
            </w:tr>
          </w:tbl>
          <w:p w14:paraId="1442B4F5" w14:textId="77777777" w:rsidR="00B7118E" w:rsidRPr="00EB0067" w:rsidRDefault="00B7118E" w:rsidP="003C096A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6"/>
              <w:gridCol w:w="4244"/>
            </w:tblGrid>
            <w:tr w:rsidR="00784ACB" w:rsidRPr="00121B53" w14:paraId="7B2683B4" w14:textId="77777777" w:rsidTr="00EA5685">
              <w:tc>
                <w:tcPr>
                  <w:tcW w:w="2934" w:type="dxa"/>
                </w:tcPr>
                <w:p w14:paraId="5E24DE10" w14:textId="038DC565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Verfügbare Leistungsklasse:           </w:t>
                  </w:r>
                </w:p>
              </w:tc>
              <w:tc>
                <w:tcPr>
                  <w:tcW w:w="4395" w:type="dxa"/>
                </w:tcPr>
                <w:p w14:paraId="4767FB75" w14:textId="1CAA7E70" w:rsidR="00784ACB" w:rsidRPr="00EB0067" w:rsidRDefault="005E36AD" w:rsidP="00EA5685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="00EE424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0D47CA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784ACB" w:rsidRPr="00121B53" w14:paraId="72C1CD6A" w14:textId="77777777" w:rsidTr="00EA5685">
              <w:tc>
                <w:tcPr>
                  <w:tcW w:w="2934" w:type="dxa"/>
                </w:tcPr>
                <w:p w14:paraId="0F97862E" w14:textId="63FE0C61" w:rsidR="00784ACB" w:rsidRPr="00EB0067" w:rsidRDefault="00EB0067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Herstellungsort: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</w:t>
                  </w:r>
                </w:p>
              </w:tc>
              <w:tc>
                <w:tcPr>
                  <w:tcW w:w="4395" w:type="dxa"/>
                </w:tcPr>
                <w:p w14:paraId="43035ADE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  <w:tr w:rsidR="00784ACB" w:rsidRPr="00121B53" w14:paraId="2AA8FD9A" w14:textId="77777777" w:rsidTr="00EA5685">
              <w:tc>
                <w:tcPr>
                  <w:tcW w:w="2934" w:type="dxa"/>
                </w:tcPr>
                <w:p w14:paraId="0FF2426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Entwicklungsort:                                </w:t>
                  </w:r>
                </w:p>
              </w:tc>
              <w:tc>
                <w:tcPr>
                  <w:tcW w:w="4395" w:type="dxa"/>
                </w:tcPr>
                <w:p w14:paraId="5BE9929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</w:tbl>
          <w:p w14:paraId="1431CA6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765057E" w14:textId="52975F59" w:rsidR="004536B1" w:rsidRPr="00EB0067" w:rsidRDefault="004536B1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Aufbau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829FA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</w:t>
            </w:r>
            <w:r w:rsidR="003F250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9"/>
              <w:gridCol w:w="4261"/>
            </w:tblGrid>
            <w:tr w:rsidR="009D76B4" w:rsidRPr="00121B53" w14:paraId="7F864724" w14:textId="77777777" w:rsidTr="00686B0E">
              <w:tc>
                <w:tcPr>
                  <w:tcW w:w="2852" w:type="dxa"/>
                </w:tcPr>
                <w:p w14:paraId="19906BB9" w14:textId="40E19C9A" w:rsidR="009D76B4" w:rsidRPr="00EB0067" w:rsidRDefault="009D76B4" w:rsidP="009D76B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Abmessungen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 </w:t>
                  </w:r>
                </w:p>
              </w:tc>
              <w:tc>
                <w:tcPr>
                  <w:tcW w:w="4265" w:type="dxa"/>
                </w:tcPr>
                <w:p w14:paraId="4FD64803" w14:textId="4BB0542E" w:rsidR="00B46A70" w:rsidRPr="00B46A70" w:rsidRDefault="00B46A70" w:rsidP="00B46A7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1.169 x 1.</w:t>
                  </w:r>
                  <w:r w:rsidR="005E36A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795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x 17 (mit Anschlussdose 25)</w:t>
                  </w:r>
                </w:p>
                <w:p w14:paraId="54814D7B" w14:textId="769C4EA8" w:rsidR="009D76B4" w:rsidRPr="00EB0067" w:rsidRDefault="00B46A70" w:rsidP="00B46A7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(Rastermaß 1.137 x 1.</w:t>
                  </w:r>
                  <w:r w:rsidR="005E36A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777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</w:p>
              </w:tc>
            </w:tr>
            <w:tr w:rsidR="009D76B4" w:rsidRPr="0083492C" w14:paraId="77CD924B" w14:textId="77777777" w:rsidTr="00686B0E">
              <w:tc>
                <w:tcPr>
                  <w:tcW w:w="2852" w:type="dxa"/>
                </w:tcPr>
                <w:p w14:paraId="5D6419A7" w14:textId="2A418747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Gewicht:                                            </w:t>
                  </w:r>
                </w:p>
              </w:tc>
              <w:tc>
                <w:tcPr>
                  <w:tcW w:w="4265" w:type="dxa"/>
                </w:tcPr>
                <w:p w14:paraId="6438F2F5" w14:textId="2560B5FF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5E36A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kg</w:t>
                  </w:r>
                </w:p>
              </w:tc>
            </w:tr>
            <w:tr w:rsidR="009D76B4" w:rsidRPr="003C063C" w14:paraId="1D825128" w14:textId="77777777" w:rsidTr="00686B0E">
              <w:tc>
                <w:tcPr>
                  <w:tcW w:w="2852" w:type="dxa"/>
                </w:tcPr>
                <w:p w14:paraId="247239AA" w14:textId="2EEF85A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Zelltyp: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66F6A864" w14:textId="4D865D68" w:rsidR="00686B0E" w:rsidRPr="003C063C" w:rsidRDefault="006B0CD7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Mono</w:t>
                  </w:r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kristallines Si</w:t>
                  </w:r>
                  <w:r w:rsidR="001F7935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</w:t>
                  </w:r>
                  <w:r w:rsidR="006B4F98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EB0067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10</w:t>
                  </w:r>
                  <w:r w:rsidR="006B4F98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BB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/</w:t>
                  </w:r>
                  <w:r w:rsidR="00A647D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Multibusbar</w:t>
                  </w:r>
                  <w:r w:rsidR="00E446F3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4D1AF052" w14:textId="4412826B" w:rsidR="009D76B4" w:rsidRPr="003C063C" w:rsidRDefault="00EE4248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n-type TOPCon</w:t>
                  </w:r>
                  <w:r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Technologie</w:t>
                  </w:r>
                </w:p>
              </w:tc>
            </w:tr>
            <w:tr w:rsidR="009D76B4" w:rsidRPr="0083492C" w14:paraId="47EB4F0E" w14:textId="77777777" w:rsidTr="00686B0E">
              <w:tc>
                <w:tcPr>
                  <w:tcW w:w="2852" w:type="dxa"/>
                </w:tcPr>
                <w:p w14:paraId="2B703D6E" w14:textId="35E685B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Anzahl Zellen pro Modul:              </w:t>
                  </w:r>
                </w:p>
              </w:tc>
              <w:tc>
                <w:tcPr>
                  <w:tcW w:w="4265" w:type="dxa"/>
                </w:tcPr>
                <w:p w14:paraId="0BF16CE5" w14:textId="30D3BDA4" w:rsidR="009D76B4" w:rsidRPr="00EB0067" w:rsidRDefault="005E36AD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108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Halbzellen</w:t>
                  </w:r>
                </w:p>
              </w:tc>
            </w:tr>
            <w:tr w:rsidR="009D76B4" w:rsidRPr="0083492C" w14:paraId="52783DDF" w14:textId="77777777" w:rsidTr="00686B0E">
              <w:tc>
                <w:tcPr>
                  <w:tcW w:w="2852" w:type="dxa"/>
                </w:tcPr>
                <w:p w14:paraId="294498F7" w14:textId="67A3E271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Zell - Layout:</w:t>
                  </w:r>
                </w:p>
              </w:tc>
              <w:tc>
                <w:tcPr>
                  <w:tcW w:w="4265" w:type="dxa"/>
                </w:tcPr>
                <w:p w14:paraId="47ACFD25" w14:textId="5DB93AB6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x </w:t>
                  </w:r>
                  <w:r w:rsidR="005E36A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54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Zellen, 12 Strings</w:t>
                  </w:r>
                </w:p>
              </w:tc>
            </w:tr>
            <w:tr w:rsidR="009D76B4" w:rsidRPr="0083492C" w14:paraId="02BE669B" w14:textId="77777777" w:rsidTr="00686B0E">
              <w:tc>
                <w:tcPr>
                  <w:tcW w:w="2852" w:type="dxa"/>
                </w:tcPr>
                <w:p w14:paraId="69EA6E26" w14:textId="1532EEA8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Zellgröße:                                         </w:t>
                  </w:r>
                </w:p>
              </w:tc>
              <w:tc>
                <w:tcPr>
                  <w:tcW w:w="4265" w:type="dxa"/>
                </w:tcPr>
                <w:p w14:paraId="61909559" w14:textId="314A2B30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91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182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</w:t>
                  </w:r>
                </w:p>
              </w:tc>
            </w:tr>
            <w:tr w:rsidR="003A69D6" w:rsidRPr="00EB0067" w14:paraId="39D4E274" w14:textId="77777777" w:rsidTr="00686B0E">
              <w:tc>
                <w:tcPr>
                  <w:tcW w:w="2852" w:type="dxa"/>
                </w:tcPr>
                <w:p w14:paraId="5D72F1AB" w14:textId="5DFA6232" w:rsidR="003A69D6" w:rsidRPr="00EB0067" w:rsidRDefault="003A69D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Verbinder: </w:t>
                  </w:r>
                </w:p>
              </w:tc>
              <w:tc>
                <w:tcPr>
                  <w:tcW w:w="4265" w:type="dxa"/>
                </w:tcPr>
                <w:p w14:paraId="1DAE1128" w14:textId="3BBC50FD" w:rsidR="003A69D6" w:rsidRPr="00EB0067" w:rsidRDefault="00EB0067" w:rsidP="009D76B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Runddraht</w:t>
                  </w:r>
                </w:p>
              </w:tc>
            </w:tr>
            <w:tr w:rsidR="009D76B4" w:rsidRPr="002610B1" w14:paraId="3EFEE04E" w14:textId="77777777" w:rsidTr="00686B0E">
              <w:tc>
                <w:tcPr>
                  <w:tcW w:w="2852" w:type="dxa"/>
                </w:tcPr>
                <w:p w14:paraId="37005B73" w14:textId="6995F6B9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Frontabdeckung:</w:t>
                  </w:r>
                </w:p>
              </w:tc>
              <w:tc>
                <w:tcPr>
                  <w:tcW w:w="4265" w:type="dxa"/>
                </w:tcPr>
                <w:p w14:paraId="0B1F27D9" w14:textId="0FFC8A3E" w:rsidR="00686B0E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mm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gehärtetes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Solarglas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inscheibensicherheitsglas - ES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G) </w:t>
                  </w:r>
                </w:p>
                <w:p w14:paraId="43EB8FF7" w14:textId="46FFE751" w:rsidR="00787B66" w:rsidRPr="00EB0067" w:rsidRDefault="00787B6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 Anti-Reflexionsbeschichtung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</w:tc>
            </w:tr>
            <w:tr w:rsidR="009D76B4" w:rsidRPr="00121B53" w14:paraId="0F77FF63" w14:textId="77777777" w:rsidTr="00686B0E">
              <w:tc>
                <w:tcPr>
                  <w:tcW w:w="2852" w:type="dxa"/>
                </w:tcPr>
                <w:p w14:paraId="52EFE78D" w14:textId="62A846A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Verkapselung:</w:t>
                  </w:r>
                </w:p>
              </w:tc>
              <w:tc>
                <w:tcPr>
                  <w:tcW w:w="4265" w:type="dxa"/>
                </w:tcPr>
                <w:p w14:paraId="5892F68B" w14:textId="77777777" w:rsidR="00F170A0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Solarzellenmatrix eingebettet in </w:t>
                  </w:r>
                </w:p>
                <w:p w14:paraId="19092909" w14:textId="42150296" w:rsidR="009D76B4" w:rsidRPr="00EB0067" w:rsidRDefault="00F170A0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hochtransparente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Einbettungsmaterial</w:t>
                  </w:r>
                </w:p>
              </w:tc>
            </w:tr>
            <w:tr w:rsidR="009D76B4" w:rsidRPr="00EB0067" w14:paraId="6510313B" w14:textId="77777777" w:rsidTr="00686B0E">
              <w:tc>
                <w:tcPr>
                  <w:tcW w:w="2852" w:type="dxa"/>
                </w:tcPr>
                <w:p w14:paraId="098D2686" w14:textId="6CAA9655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Rückseitenmaterial:                        </w:t>
                  </w:r>
                </w:p>
              </w:tc>
              <w:tc>
                <w:tcPr>
                  <w:tcW w:w="4265" w:type="dxa"/>
                </w:tcPr>
                <w:p w14:paraId="070BA6F1" w14:textId="3267AABE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Langlebiger Folienverbund, </w:t>
                  </w:r>
                  <w:r w:rsidR="00C75BE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schwarz</w:t>
                  </w:r>
                </w:p>
              </w:tc>
            </w:tr>
            <w:tr w:rsidR="009D76B4" w:rsidRPr="00121B53" w14:paraId="6FF07002" w14:textId="77777777" w:rsidTr="00686B0E">
              <w:tc>
                <w:tcPr>
                  <w:tcW w:w="2852" w:type="dxa"/>
                </w:tcPr>
                <w:p w14:paraId="393DA1CA" w14:textId="675620C8" w:rsidR="009D76B4" w:rsidRPr="00EB0067" w:rsidRDefault="009D76B4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Rahmen: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E7AF4CA" w14:textId="77777777" w:rsidR="00B164B3" w:rsidRPr="00B46A70" w:rsidRDefault="00B164B3" w:rsidP="00B164B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Schwarz, Aluminium, pulverbeschichtet,</w:t>
                  </w:r>
                </w:p>
                <w:p w14:paraId="0C7497CE" w14:textId="16984F62" w:rsidR="009D76B4" w:rsidRPr="00EB0067" w:rsidRDefault="00B164B3" w:rsidP="00B164B3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spezieller Indach Rahmen mit freier Modulunterkante von Ernst Schweizer AG</w:t>
                  </w:r>
                </w:p>
              </w:tc>
            </w:tr>
            <w:tr w:rsidR="005E7DF7" w:rsidRPr="00121B53" w14:paraId="5D27B98F" w14:textId="77777777" w:rsidTr="00686B0E">
              <w:tc>
                <w:tcPr>
                  <w:tcW w:w="2852" w:type="dxa"/>
                </w:tcPr>
                <w:p w14:paraId="5CC6B9F2" w14:textId="7E1E7323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Anschlussdose:                                    </w:t>
                  </w:r>
                </w:p>
              </w:tc>
              <w:tc>
                <w:tcPr>
                  <w:tcW w:w="4265" w:type="dxa"/>
                </w:tcPr>
                <w:p w14:paraId="4ED85AFF" w14:textId="1643DE96" w:rsidR="005E7DF7" w:rsidRPr="00EB0067" w:rsidRDefault="00686B0E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3-teilig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mit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insgesamt 3 Dioden</w:t>
                  </w:r>
                  <w:r w:rsidR="00C75BE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 IP 68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5E7DF7" w:rsidRPr="00121B53" w14:paraId="31F80FDB" w14:textId="77777777" w:rsidTr="00686B0E">
              <w:tc>
                <w:tcPr>
                  <w:tcW w:w="2852" w:type="dxa"/>
                </w:tcPr>
                <w:p w14:paraId="58068361" w14:textId="71340AEF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Kabel:</w:t>
                  </w:r>
                </w:p>
              </w:tc>
              <w:tc>
                <w:tcPr>
                  <w:tcW w:w="4265" w:type="dxa"/>
                </w:tcPr>
                <w:p w14:paraId="75081D8A" w14:textId="0E3F1678" w:rsidR="00686B0E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Solarkabel 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(+) 1.200 mm und (-) 1.200 mm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  <w:p w14:paraId="0CEB17AD" w14:textId="53623DEE" w:rsidR="005E7DF7" w:rsidRPr="00EB0067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 mm² Leiterquerschnitt</w:t>
                  </w:r>
                </w:p>
              </w:tc>
            </w:tr>
            <w:tr w:rsidR="005E7DF7" w:rsidRPr="00121B53" w14:paraId="1D74D3C8" w14:textId="77777777" w:rsidTr="00686B0E">
              <w:tc>
                <w:tcPr>
                  <w:tcW w:w="2852" w:type="dxa"/>
                </w:tcPr>
                <w:p w14:paraId="14850D64" w14:textId="74947186" w:rsidR="005E7DF7" w:rsidRPr="00EB0067" w:rsidRDefault="005E7DF7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Stecker:  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F5F7E15" w14:textId="302DC3A6" w:rsidR="005E7DF7" w:rsidRPr="00686B0E" w:rsidRDefault="00686B0E" w:rsidP="009D76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O</w:t>
                  </w:r>
                  <w:r w:rsidR="005E7DF7" w:rsidRPr="00686B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riginal MC4</w:t>
                  </w:r>
                </w:p>
              </w:tc>
            </w:tr>
          </w:tbl>
          <w:p w14:paraId="71E1E19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7B92ADAB" w14:textId="385D6469" w:rsidR="00762EB4" w:rsidRPr="00EB0067" w:rsidRDefault="00130509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Zulässige</w:t>
            </w:r>
            <w:r w:rsidR="001A3B6F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Umgebungsbedingungen / Systemkenngrößen</w:t>
            </w:r>
            <w:r w:rsidR="00144F0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9"/>
              <w:gridCol w:w="4221"/>
            </w:tblGrid>
            <w:tr w:rsidR="00130509" w:rsidRPr="00121B53" w14:paraId="7884EE34" w14:textId="77777777" w:rsidTr="00B46A70">
              <w:tc>
                <w:tcPr>
                  <w:tcW w:w="2890" w:type="dxa"/>
                </w:tcPr>
                <w:p w14:paraId="451D7D25" w14:textId="032F408D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Leistungssortierung:                                  </w:t>
                  </w:r>
                </w:p>
              </w:tc>
              <w:tc>
                <w:tcPr>
                  <w:tcW w:w="4227" w:type="dxa"/>
                </w:tcPr>
                <w:p w14:paraId="1756D062" w14:textId="1245BBDB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Positiv, 0 Wp bis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+</w:t>
                  </w:r>
                  <w:r w:rsidR="00686B0E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4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,</w:t>
                  </w:r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99 Wp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über Nennleistung </w:t>
                  </w:r>
                </w:p>
              </w:tc>
            </w:tr>
            <w:tr w:rsidR="00130509" w:rsidRPr="004C23F7" w14:paraId="01CC1DB0" w14:textId="77777777" w:rsidTr="00B46A70">
              <w:tc>
                <w:tcPr>
                  <w:tcW w:w="2890" w:type="dxa"/>
                </w:tcPr>
                <w:p w14:paraId="1EB34059" w14:textId="68B50289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Maximale Systemspannung:              </w:t>
                  </w:r>
                </w:p>
              </w:tc>
              <w:tc>
                <w:tcPr>
                  <w:tcW w:w="4227" w:type="dxa"/>
                </w:tcPr>
                <w:p w14:paraId="5DB848C2" w14:textId="77777777" w:rsidR="00130509" w:rsidRPr="00EB0067" w:rsidRDefault="00130509" w:rsidP="006B4F9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SK II 1000 V </w:t>
                  </w:r>
                </w:p>
              </w:tc>
            </w:tr>
            <w:tr w:rsidR="007571C6" w:rsidRPr="004C23F7" w14:paraId="760F2987" w14:textId="77777777" w:rsidTr="00B46A70">
              <w:tc>
                <w:tcPr>
                  <w:tcW w:w="2890" w:type="dxa"/>
                </w:tcPr>
                <w:p w14:paraId="0E9B88EF" w14:textId="5696D645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Brandklasse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227" w:type="dxa"/>
                </w:tcPr>
                <w:p w14:paraId="7FE101CE" w14:textId="6E94BAA0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Klasse C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(gemäß IEC 61730-2)</w:t>
                  </w:r>
                </w:p>
              </w:tc>
            </w:tr>
            <w:tr w:rsidR="00130509" w:rsidRPr="004C23F7" w14:paraId="5100B595" w14:textId="77777777" w:rsidTr="00B46A70">
              <w:tc>
                <w:tcPr>
                  <w:tcW w:w="2890" w:type="dxa"/>
                </w:tcPr>
                <w:p w14:paraId="3EB91D40" w14:textId="73A6E9BC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Rückstrombelastbarkeit:             </w:t>
                  </w:r>
                </w:p>
              </w:tc>
              <w:tc>
                <w:tcPr>
                  <w:tcW w:w="4227" w:type="dxa"/>
                </w:tcPr>
                <w:p w14:paraId="5EA3E7CE" w14:textId="5B7A7C76" w:rsidR="00130509" w:rsidRPr="009266F7" w:rsidRDefault="00324CB1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E617D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130509" w:rsidRPr="00B46A70" w14:paraId="02E57672" w14:textId="77777777" w:rsidTr="00B46A70">
              <w:tc>
                <w:tcPr>
                  <w:tcW w:w="2890" w:type="dxa"/>
                </w:tcPr>
                <w:p w14:paraId="2342F69D" w14:textId="6561B4E0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227" w:type="dxa"/>
                </w:tcPr>
                <w:p w14:paraId="7F4966F2" w14:textId="30734BA9" w:rsidR="00B46A70" w:rsidRDefault="008C7675" w:rsidP="00130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6A5B0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B164B3" w:rsidRPr="00B46A70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5,4</w:t>
                  </w:r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kN/m²)</w:t>
                  </w:r>
                  <w:r w:rsidR="006B4F98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(Testload)</w:t>
                  </w:r>
                  <w:r w:rsidR="00B46A70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</w:p>
                <w:p w14:paraId="5AFBA493" w14:textId="5F828129" w:rsidR="00130509" w:rsidRPr="00B46A70" w:rsidRDefault="008C7675" w:rsidP="00130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3.6</w:t>
                  </w:r>
                  <w:r w:rsidR="00B46A70" w:rsidRPr="00B46A70">
                    <w:rPr>
                      <w:rFonts w:ascii="Arial" w:hAnsi="Arial" w:cs="Arial"/>
                      <w:sz w:val="18"/>
                      <w:szCs w:val="18"/>
                    </w:rPr>
                    <w:t>00 Pa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3,6</w:t>
                  </w:r>
                  <w:r w:rsidR="00B46A70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kN/m²) (Designload)</w:t>
                  </w:r>
                </w:p>
              </w:tc>
            </w:tr>
            <w:tr w:rsidR="00130509" w:rsidRPr="00B46A70" w14:paraId="6720100E" w14:textId="77777777" w:rsidTr="00B46A70">
              <w:tc>
                <w:tcPr>
                  <w:tcW w:w="2890" w:type="dxa"/>
                </w:tcPr>
                <w:p w14:paraId="37FD9B20" w14:textId="68BE6802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</w:t>
                  </w:r>
                  <w:r w:rsidR="006B4F98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227" w:type="dxa"/>
                </w:tcPr>
                <w:p w14:paraId="734DCE2B" w14:textId="77777777" w:rsidR="00B46A70" w:rsidRDefault="00B164B3" w:rsidP="00130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9266F7" w:rsidRPr="00B46A7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>00 Pa (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2,4</w:t>
                  </w:r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kN/m²)</w:t>
                  </w:r>
                  <w:r w:rsidR="006B4F98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(Testload)</w:t>
                  </w:r>
                  <w:r w:rsidR="00B46A70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</w:p>
                <w:p w14:paraId="1734FECF" w14:textId="0514354F" w:rsidR="00130509" w:rsidRPr="00B46A70" w:rsidRDefault="00B46A70" w:rsidP="00130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1.800 Pa (1,8 kN/m²) (Designload)</w:t>
                  </w:r>
                </w:p>
              </w:tc>
            </w:tr>
            <w:tr w:rsidR="008308D8" w:rsidRPr="00121B53" w14:paraId="6D9DFF34" w14:textId="77777777" w:rsidTr="00B46A70">
              <w:tc>
                <w:tcPr>
                  <w:tcW w:w="2890" w:type="dxa"/>
                </w:tcPr>
                <w:p w14:paraId="40DC2AD5" w14:textId="77777777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Zulässige Betriebstemperatur: </w:t>
                  </w:r>
                </w:p>
              </w:tc>
              <w:tc>
                <w:tcPr>
                  <w:tcW w:w="4227" w:type="dxa"/>
                </w:tcPr>
                <w:p w14:paraId="59640844" w14:textId="7BC6DC85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-40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°C 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bis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+85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°C</w:t>
                  </w:r>
                </w:p>
              </w:tc>
            </w:tr>
          </w:tbl>
          <w:p w14:paraId="1831D695" w14:textId="7777777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01CEE5" w14:textId="180F986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Elektrische Daten (STC): 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3402"/>
            </w:tblGrid>
            <w:tr w:rsidR="00204521" w:rsidRPr="00121B53" w14:paraId="6B4F08C5" w14:textId="77777777" w:rsidTr="004F59DB">
              <w:tc>
                <w:tcPr>
                  <w:tcW w:w="2929" w:type="dxa"/>
                </w:tcPr>
                <w:p w14:paraId="1F6B0CF2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Nennleistung:                  </w:t>
                  </w:r>
                </w:p>
              </w:tc>
              <w:tc>
                <w:tcPr>
                  <w:tcW w:w="3402" w:type="dxa"/>
                </w:tcPr>
                <w:p w14:paraId="68DC6D03" w14:textId="3B9D8E31" w:rsidR="00204521" w:rsidRPr="00DB53F5" w:rsidRDefault="005E36AD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="008C767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0D47CA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W</w:t>
                  </w:r>
                  <w:r w:rsidR="009F7D98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204521" w:rsidRPr="00121B53" w14:paraId="3B243768" w14:textId="77777777" w:rsidTr="004F59DB">
              <w:tc>
                <w:tcPr>
                  <w:tcW w:w="2929" w:type="dxa"/>
                </w:tcPr>
                <w:p w14:paraId="521050FF" w14:textId="4B87876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Nennspannung Umpp:                                          </w:t>
                  </w:r>
                </w:p>
              </w:tc>
              <w:tc>
                <w:tcPr>
                  <w:tcW w:w="3402" w:type="dxa"/>
                </w:tcPr>
                <w:p w14:paraId="570021F9" w14:textId="0C3D616B" w:rsidR="00204521" w:rsidRPr="009266F7" w:rsidRDefault="008C7675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33,</w:t>
                  </w:r>
                  <w:r w:rsidR="000D47CA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71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121B53" w14:paraId="7550BBAD" w14:textId="77777777" w:rsidTr="004F59DB">
              <w:tc>
                <w:tcPr>
                  <w:tcW w:w="2929" w:type="dxa"/>
                </w:tcPr>
                <w:p w14:paraId="776E6479" w14:textId="5220FDF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Nennstrom Impp:                    </w:t>
                  </w:r>
                </w:p>
              </w:tc>
              <w:tc>
                <w:tcPr>
                  <w:tcW w:w="3402" w:type="dxa"/>
                </w:tcPr>
                <w:p w14:paraId="61117209" w14:textId="43872CF0" w:rsidR="00204521" w:rsidRPr="009266F7" w:rsidRDefault="00C62A8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2,</w:t>
                  </w:r>
                  <w:r w:rsidR="000D47CA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61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121B53" w14:paraId="2B37BF9E" w14:textId="77777777" w:rsidTr="004F59DB">
              <w:tc>
                <w:tcPr>
                  <w:tcW w:w="2929" w:type="dxa"/>
                </w:tcPr>
                <w:p w14:paraId="353CD814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Leerlaufspannung Uoc:                     </w:t>
                  </w:r>
                </w:p>
              </w:tc>
              <w:tc>
                <w:tcPr>
                  <w:tcW w:w="3402" w:type="dxa"/>
                </w:tcPr>
                <w:p w14:paraId="7A3A5765" w14:textId="510F4F7C" w:rsidR="00204521" w:rsidRPr="009266F7" w:rsidRDefault="008C7675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39,</w:t>
                  </w:r>
                  <w:r w:rsidR="000D47CA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38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121B53" w14:paraId="22C5E185" w14:textId="77777777" w:rsidTr="004F59DB">
              <w:tc>
                <w:tcPr>
                  <w:tcW w:w="2929" w:type="dxa"/>
                </w:tcPr>
                <w:p w14:paraId="14BEE90B" w14:textId="56BC5DEC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Kurzschlussstrom Isc:               </w:t>
                  </w:r>
                </w:p>
              </w:tc>
              <w:tc>
                <w:tcPr>
                  <w:tcW w:w="3402" w:type="dxa"/>
                </w:tcPr>
                <w:p w14:paraId="7AFEF9E6" w14:textId="2353F4E9" w:rsidR="00204521" w:rsidRPr="009266F7" w:rsidRDefault="00C75BEF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6A5B0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0D47CA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27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121B53" w14:paraId="6077D6DD" w14:textId="77777777" w:rsidTr="004F59DB">
              <w:tc>
                <w:tcPr>
                  <w:tcW w:w="2929" w:type="dxa"/>
                </w:tcPr>
                <w:p w14:paraId="0B8E196B" w14:textId="77777777" w:rsidR="00B46A70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Wirkungsgrad Modul:          </w:t>
                  </w:r>
                </w:p>
                <w:p w14:paraId="1C6973A0" w14:textId="537E0F28" w:rsidR="00204521" w:rsidRPr="00524228" w:rsidRDefault="00B46A70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Wirkungsgrad Rastermaß: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</w:t>
                  </w:r>
                </w:p>
              </w:tc>
              <w:tc>
                <w:tcPr>
                  <w:tcW w:w="3402" w:type="dxa"/>
                </w:tcPr>
                <w:p w14:paraId="3C2AB1D0" w14:textId="51C66696" w:rsidR="00B46A70" w:rsidRDefault="008C7675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20,</w:t>
                  </w:r>
                  <w:r w:rsidR="000D47CA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</w:t>
                  </w:r>
                  <w:r w:rsid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14857F78" w14:textId="11FF7E90" w:rsidR="00204521" w:rsidRPr="00524228" w:rsidRDefault="008C7675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0D47CA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1,0</w:t>
                  </w:r>
                  <w:r w:rsid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 </w:t>
                  </w:r>
                </w:p>
              </w:tc>
            </w:tr>
          </w:tbl>
          <w:p w14:paraId="0EF4B075" w14:textId="3CBBA138" w:rsidR="0099032C" w:rsidRDefault="0099032C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0524C347" w14:textId="6E643DC7" w:rsidR="00477389" w:rsidRDefault="00477389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6A2E3F8" w14:textId="0210717F" w:rsidR="00477389" w:rsidRDefault="00477389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DEC4CA" w14:textId="77777777" w:rsidR="00477389" w:rsidRDefault="00477389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654271EA" w14:textId="5486A5CC" w:rsidR="00524228" w:rsidRPr="00EB0067" w:rsidRDefault="00524228" w:rsidP="0052422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 xml:space="preserve">Temperaturkoeffizienten: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4258"/>
            </w:tblGrid>
            <w:tr w:rsidR="00524228" w:rsidRPr="00121B53" w14:paraId="22B92C30" w14:textId="77777777" w:rsidTr="00524228">
              <w:tc>
                <w:tcPr>
                  <w:tcW w:w="2855" w:type="dxa"/>
                </w:tcPr>
                <w:p w14:paraId="79B9F83D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Isc:                                              </w:t>
                  </w:r>
                </w:p>
              </w:tc>
              <w:tc>
                <w:tcPr>
                  <w:tcW w:w="4262" w:type="dxa"/>
                </w:tcPr>
                <w:p w14:paraId="6E753D2F" w14:textId="4093B0C9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+0,0</w:t>
                  </w:r>
                  <w:r w:rsidR="008C767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121B53" w14:paraId="293C4CFB" w14:textId="77777777" w:rsidTr="00524228">
              <w:tc>
                <w:tcPr>
                  <w:tcW w:w="2855" w:type="dxa"/>
                </w:tcPr>
                <w:p w14:paraId="34E0E782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Uoc:                                             </w:t>
                  </w:r>
                </w:p>
              </w:tc>
              <w:tc>
                <w:tcPr>
                  <w:tcW w:w="4262" w:type="dxa"/>
                </w:tcPr>
                <w:p w14:paraId="331E374D" w14:textId="656E2963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-0,2</w:t>
                  </w:r>
                  <w:r w:rsidR="008C767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121B53" w14:paraId="22EB0568" w14:textId="77777777" w:rsidTr="00524228">
              <w:tc>
                <w:tcPr>
                  <w:tcW w:w="2855" w:type="dxa"/>
                </w:tcPr>
                <w:p w14:paraId="09620204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Pmpp:                                          </w:t>
                  </w:r>
                </w:p>
              </w:tc>
              <w:tc>
                <w:tcPr>
                  <w:tcW w:w="4262" w:type="dxa"/>
                </w:tcPr>
                <w:p w14:paraId="0FF41C36" w14:textId="2352C255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-0,3</w:t>
                  </w:r>
                  <w:r w:rsidR="008C767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         </w:t>
                  </w:r>
                </w:p>
              </w:tc>
            </w:tr>
          </w:tbl>
          <w:p w14:paraId="4F54AD84" w14:textId="77777777" w:rsidR="007A16CA" w:rsidRPr="00EB0067" w:rsidRDefault="007D58BF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Zer</w:t>
            </w:r>
            <w:r w:rsidR="00F134E0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tifizierungen und Zulassungen </w:t>
            </w:r>
          </w:p>
          <w:p w14:paraId="7E917133" w14:textId="77777777" w:rsidR="00F134E0" w:rsidRPr="00EB0067" w:rsidRDefault="00F134E0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CB09FF9" w14:textId="4D70338C" w:rsidR="005B567C" w:rsidRPr="00EB0067" w:rsidRDefault="007D58BF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Produkt</w:t>
            </w:r>
            <w:r w:rsidR="007A16C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41"/>
              <w:gridCol w:w="4253"/>
            </w:tblGrid>
            <w:tr w:rsidR="009C78A1" w:rsidRPr="00121B53" w14:paraId="50825FFA" w14:textId="77777777" w:rsidTr="00684E30">
              <w:tc>
                <w:tcPr>
                  <w:tcW w:w="2841" w:type="dxa"/>
                </w:tcPr>
                <w:p w14:paraId="244121F7" w14:textId="77777777" w:rsidR="00F81E38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</w:t>
                  </w:r>
                  <w:r w:rsidR="008C5432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61215-1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0EF5E369" w14:textId="00CB22AD" w:rsidR="009C78A1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61215-1</w:t>
                  </w:r>
                </w:p>
              </w:tc>
              <w:tc>
                <w:tcPr>
                  <w:tcW w:w="4253" w:type="dxa"/>
                </w:tcPr>
                <w:p w14:paraId="0A21DF5B" w14:textId="1D8F63CB" w:rsidR="009F7D9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Terrestrische Photovoltaik-(PV-) Module – Bauarteignung und Bauartzulassung -</w:t>
                  </w:r>
                  <w:r w:rsidRP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1: Prüfanforderungen</w:t>
                  </w:r>
                </w:p>
              </w:tc>
            </w:tr>
            <w:tr w:rsidR="0099032C" w:rsidRPr="00121B53" w14:paraId="5ED67A6E" w14:textId="77777777" w:rsidTr="00684E30">
              <w:tc>
                <w:tcPr>
                  <w:tcW w:w="2841" w:type="dxa"/>
                </w:tcPr>
                <w:p w14:paraId="26E348F2" w14:textId="77777777" w:rsidR="0099032C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61215-1-1:2021/</w:t>
                  </w:r>
                </w:p>
                <w:p w14:paraId="345287D6" w14:textId="22D49142" w:rsidR="0099032C" w:rsidRPr="00EB0067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61215-1-</w:t>
                  </w:r>
                  <w:r w:rsidRPr="009903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</w:p>
              </w:tc>
              <w:tc>
                <w:tcPr>
                  <w:tcW w:w="4253" w:type="dxa"/>
                </w:tcPr>
                <w:p w14:paraId="5D31E978" w14:textId="32F68916" w:rsidR="0099032C" w:rsidRPr="00062C4C" w:rsidRDefault="0099032C" w:rsidP="00F81E38">
                  <w:pPr>
                    <w:pStyle w:val="berschrift3"/>
                    <w:shd w:val="clear" w:color="auto" w:fill="FFFFFF"/>
                    <w:spacing w:before="0"/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Terrestrische Photovoltaik-(PV-) Module – Bauarteignung und Bauartzulassung -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1-1: Besondere Anforderungen an die Prüfung von kristallinen Silizium-Photovoltaik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(PV)-Modulen</w:t>
                  </w:r>
                </w:p>
              </w:tc>
            </w:tr>
            <w:tr w:rsidR="009C78A1" w:rsidRPr="00121B53" w14:paraId="1239F4B8" w14:textId="77777777" w:rsidTr="00684E30">
              <w:tc>
                <w:tcPr>
                  <w:tcW w:w="2841" w:type="dxa"/>
                </w:tcPr>
                <w:p w14:paraId="250B3D48" w14:textId="77777777" w:rsidR="009C78A1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-2: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/ </w:t>
                  </w:r>
                </w:p>
                <w:p w14:paraId="34A8E352" w14:textId="4BE7AF82" w:rsidR="00F81E38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61215-2</w:t>
                  </w:r>
                </w:p>
              </w:tc>
              <w:tc>
                <w:tcPr>
                  <w:tcW w:w="4253" w:type="dxa"/>
                </w:tcPr>
                <w:p w14:paraId="4E259109" w14:textId="53AE44B5" w:rsidR="009C78A1" w:rsidRPr="009266F7" w:rsidRDefault="00F81E38" w:rsidP="009266F7">
                  <w:pPr>
                    <w:pStyle w:val="berschrift2"/>
                    <w:shd w:val="clear" w:color="auto" w:fill="FFFFFF"/>
                    <w:spacing w:before="0" w:beforeAutospacing="0" w:after="75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Terrestrische Photovoltaik</w:t>
                  </w:r>
                  <w:r w:rsidR="00062C4C"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(PV)-Module – Bauarteignung und Bauartzulassung</w:t>
                  </w: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- </w:t>
                  </w: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Teil</w:t>
                  </w:r>
                  <w:r w:rsidRPr="009266F7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 xml:space="preserve"> 2: Prüfverfahren</w:t>
                  </w:r>
                </w:p>
              </w:tc>
            </w:tr>
            <w:tr w:rsidR="009F7D98" w:rsidRPr="00121B53" w14:paraId="0E338859" w14:textId="77777777" w:rsidTr="00684E30">
              <w:tc>
                <w:tcPr>
                  <w:tcW w:w="2841" w:type="dxa"/>
                </w:tcPr>
                <w:p w14:paraId="325C48FD" w14:textId="1C15165E" w:rsidR="009F7D98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inkl. </w:t>
                  </w:r>
                </w:p>
                <w:p w14:paraId="47745B67" w14:textId="235FFCB1" w:rsidR="009F7D98" w:rsidRPr="00EB0067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TS IEC 62804-1:2015-08</w:t>
                  </w:r>
                </w:p>
              </w:tc>
              <w:tc>
                <w:tcPr>
                  <w:tcW w:w="4253" w:type="dxa"/>
                </w:tcPr>
                <w:p w14:paraId="121C4BE3" w14:textId="5C1042A8" w:rsidR="005545AF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Prüfverfahren für die Erkennung von spannungsinduzierte</w:t>
                  </w:r>
                  <w:r w:rsidR="00C7135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r</w:t>
                  </w: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Degradation Teil 1: Kristallines Silicium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</w:p>
                <w:p w14:paraId="55E35B54" w14:textId="5F8EBD40" w:rsidR="009F7D98" w:rsidRPr="009F7D98" w:rsidRDefault="009F7D98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Sehr gute Beständigkeit gegen </w:t>
                  </w:r>
                  <w:r w:rsid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PID</w:t>
                  </w:r>
                </w:p>
              </w:tc>
            </w:tr>
            <w:tr w:rsidR="0083492C" w:rsidRPr="009F7D98" w14:paraId="24007F6A" w14:textId="77777777" w:rsidTr="00684E30">
              <w:tc>
                <w:tcPr>
                  <w:tcW w:w="2841" w:type="dxa"/>
                </w:tcPr>
                <w:p w14:paraId="3D3B5EF0" w14:textId="1C6B087A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inkl.</w:t>
                  </w:r>
                </w:p>
                <w:p w14:paraId="7E5355FC" w14:textId="4568127D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IEC/TS 62782:2016</w:t>
                  </w:r>
                </w:p>
              </w:tc>
              <w:tc>
                <w:tcPr>
                  <w:tcW w:w="4253" w:type="dxa"/>
                </w:tcPr>
                <w:p w14:paraId="1AE10D66" w14:textId="77777777" w:rsidR="0083492C" w:rsidRDefault="0083492C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  <w:p w14:paraId="5E169935" w14:textId="36E8845E" w:rsidR="0083492C" w:rsidRPr="00EB0067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ynamische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mechanische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Belastungs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prüfung</w:t>
                  </w:r>
                </w:p>
              </w:tc>
            </w:tr>
            <w:tr w:rsidR="00684E30" w:rsidRPr="00121B53" w14:paraId="7A72A3E8" w14:textId="77777777" w:rsidTr="00684E30">
              <w:tc>
                <w:tcPr>
                  <w:tcW w:w="2841" w:type="dxa"/>
                </w:tcPr>
                <w:p w14:paraId="5178CB85" w14:textId="77777777" w:rsidR="00684E30" w:rsidRDefault="00684E30" w:rsidP="00684E3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61730-1:20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23/</w:t>
                  </w:r>
                </w:p>
                <w:p w14:paraId="546DE047" w14:textId="222485F5" w:rsidR="00684E30" w:rsidRPr="00EB0067" w:rsidRDefault="00684E30" w:rsidP="00684E3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61730-1:2018</w:t>
                  </w:r>
                </w:p>
              </w:tc>
              <w:tc>
                <w:tcPr>
                  <w:tcW w:w="4253" w:type="dxa"/>
                </w:tcPr>
                <w:p w14:paraId="1641EECB" w14:textId="33F81AEA" w:rsidR="00684E30" w:rsidRPr="009266F7" w:rsidRDefault="00684E30" w:rsidP="00684E30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(PV)-Module – Sicherheitsqualifikatio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n Teil 1:  Anforderungen an den Aufbau</w:t>
                  </w:r>
                </w:p>
              </w:tc>
            </w:tr>
            <w:tr w:rsidR="00684E30" w:rsidRPr="00121B53" w14:paraId="6F6CD532" w14:textId="77777777" w:rsidTr="00684E30">
              <w:tc>
                <w:tcPr>
                  <w:tcW w:w="2841" w:type="dxa"/>
                </w:tcPr>
                <w:p w14:paraId="56BC9507" w14:textId="77777777" w:rsidR="00684E30" w:rsidRDefault="00684E30" w:rsidP="00684E3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61730-2:20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23/</w:t>
                  </w:r>
                </w:p>
                <w:p w14:paraId="1B06E409" w14:textId="1BAE1C37" w:rsidR="00684E30" w:rsidRPr="00EB0067" w:rsidRDefault="00684E30" w:rsidP="00684E3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61730-2:2018</w:t>
                  </w:r>
                </w:p>
              </w:tc>
              <w:tc>
                <w:tcPr>
                  <w:tcW w:w="4253" w:type="dxa"/>
                </w:tcPr>
                <w:p w14:paraId="7266DE58" w14:textId="502D6277" w:rsidR="00684E30" w:rsidRPr="009266F7" w:rsidRDefault="00684E30" w:rsidP="00684E30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(PV)-Module – Sicherheitsqualifikation Teil 1:  Anforderungen an 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die Prüfung</w:t>
                  </w:r>
                </w:p>
              </w:tc>
            </w:tr>
            <w:tr w:rsidR="005B567C" w:rsidRPr="00121B53" w14:paraId="52936B7A" w14:textId="77777777" w:rsidTr="00684E30">
              <w:tc>
                <w:tcPr>
                  <w:tcW w:w="2841" w:type="dxa"/>
                </w:tcPr>
                <w:p w14:paraId="3D3BC97D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2014/35/EU</w:t>
                  </w:r>
                  <w:r w:rsidR="005B567C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</w:t>
                  </w:r>
                </w:p>
              </w:tc>
              <w:tc>
                <w:tcPr>
                  <w:tcW w:w="4253" w:type="dxa"/>
                </w:tcPr>
                <w:p w14:paraId="39AD90A9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EG – Konformitätserklärung </w:t>
                  </w:r>
                </w:p>
              </w:tc>
            </w:tr>
            <w:tr w:rsidR="00BE3B2B" w:rsidRPr="00121B53" w14:paraId="6980DF86" w14:textId="77777777" w:rsidTr="00684E30">
              <w:tc>
                <w:tcPr>
                  <w:tcW w:w="2841" w:type="dxa"/>
                </w:tcPr>
                <w:p w14:paraId="33E226B3" w14:textId="15ED02DC" w:rsidR="00BE3B2B" w:rsidRPr="00B810D6" w:rsidRDefault="00BE3B2B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Hagelschutzregister </w:t>
                  </w:r>
                  <w:r w:rsidR="00AB78B7"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(VKF)</w:t>
                  </w:r>
                </w:p>
              </w:tc>
              <w:tc>
                <w:tcPr>
                  <w:tcW w:w="4253" w:type="dxa"/>
                </w:tcPr>
                <w:p w14:paraId="05F37FF7" w14:textId="05DE9269" w:rsidR="00E37969" w:rsidRPr="00B810D6" w:rsidRDefault="00BE3B2B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Hagelschutzklasse </w:t>
                  </w:r>
                  <w:r w:rsidR="00B810D6"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3</w:t>
                  </w: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(HW</w:t>
                  </w:r>
                  <w:r w:rsidR="00B810D6"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3</w:t>
                  </w: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)</w:t>
                  </w:r>
                </w:p>
              </w:tc>
            </w:tr>
            <w:tr w:rsidR="00121B53" w:rsidRPr="00121B53" w14:paraId="28540D24" w14:textId="77777777" w:rsidTr="00684E30">
              <w:tc>
                <w:tcPr>
                  <w:tcW w:w="2841" w:type="dxa"/>
                </w:tcPr>
                <w:p w14:paraId="6239ADBC" w14:textId="77777777" w:rsidR="00121B53" w:rsidRDefault="00121B53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DIN CEN/TS 1187-1</w:t>
                  </w:r>
                </w:p>
                <w:p w14:paraId="7DEB7BEC" w14:textId="2619B79A" w:rsidR="00121B53" w:rsidRPr="00B810D6" w:rsidRDefault="00121B53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DIN EN 13501-5</w:t>
                  </w:r>
                </w:p>
              </w:tc>
              <w:tc>
                <w:tcPr>
                  <w:tcW w:w="4253" w:type="dxa"/>
                </w:tcPr>
                <w:p w14:paraId="3D439050" w14:textId="77777777" w:rsidR="00121B53" w:rsidRPr="00121B53" w:rsidRDefault="00121B53" w:rsidP="00121B5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Allgemeines bauaufsichtliches Prüfzeugnis gegen Flugfeuer und strahlende Wärme</w:t>
                  </w:r>
                </w:p>
                <w:p w14:paraId="4DFE1AB9" w14:textId="5025E91D" w:rsidR="00121B53" w:rsidRPr="00B810D6" w:rsidRDefault="00121B53" w:rsidP="00121B5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(harte Bedachung)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; </w:t>
                  </w: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B</w:t>
                  </w: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vertAlign w:val="subscript"/>
                      <w:lang w:val="de-DE"/>
                    </w:rPr>
                    <w:t>ROOF</w:t>
                  </w: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(t1)</w:t>
                  </w:r>
                </w:p>
              </w:tc>
            </w:tr>
            <w:tr w:rsidR="009F7D98" w:rsidRPr="00121B53" w14:paraId="13FA1FEF" w14:textId="77777777" w:rsidTr="00684E30">
              <w:tc>
                <w:tcPr>
                  <w:tcW w:w="2841" w:type="dxa"/>
                </w:tcPr>
                <w:p w14:paraId="2422E965" w14:textId="2251C24D" w:rsidR="009F7D98" w:rsidRPr="00EB0067" w:rsidRDefault="009F7D98" w:rsidP="00F21326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</w:t>
                  </w:r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gNP Test</w:t>
                  </w:r>
                </w:p>
              </w:tc>
              <w:tc>
                <w:tcPr>
                  <w:tcW w:w="4253" w:type="dxa"/>
                </w:tcPr>
                <w:p w14:paraId="6A6085CE" w14:textId="11E61954" w:rsidR="009F7D98" w:rsidRPr="00EB0067" w:rsidRDefault="009F7D98" w:rsidP="00AE2CC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Frei von Schneckenspuren</w:t>
                  </w:r>
                </w:p>
              </w:tc>
            </w:tr>
            <w:tr w:rsidR="00396517" w:rsidRPr="00121B53" w14:paraId="45DCED06" w14:textId="77777777" w:rsidTr="00684E30">
              <w:tc>
                <w:tcPr>
                  <w:tcW w:w="2841" w:type="dxa"/>
                </w:tcPr>
                <w:p w14:paraId="2701FDE3" w14:textId="61A95268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1D7E5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VDE-AR-E-2126-4-100</w:t>
                  </w:r>
                </w:p>
              </w:tc>
              <w:tc>
                <w:tcPr>
                  <w:tcW w:w="4253" w:type="dxa"/>
                </w:tcPr>
                <w:p w14:paraId="1275A238" w14:textId="37CB3BDE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LeTID Beständigkeit</w:t>
                  </w:r>
                </w:p>
              </w:tc>
            </w:tr>
          </w:tbl>
          <w:p w14:paraId="6E6809D8" w14:textId="77777777" w:rsidR="007C4D03" w:rsidRPr="00EB0067" w:rsidRDefault="007C4D03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84E9343" w14:textId="166672AD" w:rsidR="00E80FE2" w:rsidRPr="00EB0067" w:rsidRDefault="00324CB1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Unternehmen</w:t>
            </w:r>
            <w:r w:rsidR="00D84E8B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0"/>
              <w:gridCol w:w="4284"/>
            </w:tblGrid>
            <w:tr w:rsidR="00684E30" w:rsidRPr="002610B1" w14:paraId="3410318E" w14:textId="77777777" w:rsidTr="00684E30">
              <w:tc>
                <w:tcPr>
                  <w:tcW w:w="2820" w:type="dxa"/>
                </w:tcPr>
                <w:p w14:paraId="69744B7A" w14:textId="39AF705F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9001</w:t>
                  </w: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</w:p>
              </w:tc>
              <w:tc>
                <w:tcPr>
                  <w:tcW w:w="4284" w:type="dxa"/>
                </w:tcPr>
                <w:p w14:paraId="2D8074DE" w14:textId="77777777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Qualitätsmanagementsystem</w:t>
                  </w:r>
                </w:p>
              </w:tc>
            </w:tr>
            <w:tr w:rsidR="00684E30" w:rsidRPr="002610B1" w14:paraId="4E18624A" w14:textId="77777777" w:rsidTr="00684E30">
              <w:tc>
                <w:tcPr>
                  <w:tcW w:w="2820" w:type="dxa"/>
                </w:tcPr>
                <w:p w14:paraId="6C49E44F" w14:textId="599E7CA0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14001: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284" w:type="dxa"/>
                </w:tcPr>
                <w:p w14:paraId="69C88EBA" w14:textId="77777777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Umweltmanagementsystem</w:t>
                  </w:r>
                </w:p>
              </w:tc>
            </w:tr>
            <w:tr w:rsidR="00684E30" w:rsidRPr="002610B1" w14:paraId="795AC3BF" w14:textId="77777777" w:rsidTr="00684E30">
              <w:tc>
                <w:tcPr>
                  <w:tcW w:w="2820" w:type="dxa"/>
                </w:tcPr>
                <w:p w14:paraId="187FA03B" w14:textId="530ACAF4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50001: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2018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284" w:type="dxa"/>
                </w:tcPr>
                <w:p w14:paraId="7332A7C2" w14:textId="77777777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Energiemanagementsystem</w:t>
                  </w:r>
                </w:p>
              </w:tc>
            </w:tr>
            <w:tr w:rsidR="00684E30" w:rsidRPr="00121B53" w14:paraId="22B5204C" w14:textId="77777777" w:rsidTr="00684E30">
              <w:tc>
                <w:tcPr>
                  <w:tcW w:w="2820" w:type="dxa"/>
                </w:tcPr>
                <w:p w14:paraId="2A146369" w14:textId="315B2883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45001:2018</w:t>
                  </w:r>
                </w:p>
              </w:tc>
              <w:tc>
                <w:tcPr>
                  <w:tcW w:w="4284" w:type="dxa"/>
                </w:tcPr>
                <w:p w14:paraId="6B3671B5" w14:textId="78586C36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Managementsysteme für Sicherheit und Gesundheit bei der Arbeit</w:t>
                  </w:r>
                </w:p>
              </w:tc>
            </w:tr>
            <w:tr w:rsidR="004F59DB" w:rsidRPr="00121B53" w14:paraId="47F165E6" w14:textId="77777777" w:rsidTr="00684E30">
              <w:tc>
                <w:tcPr>
                  <w:tcW w:w="2820" w:type="dxa"/>
                </w:tcPr>
                <w:p w14:paraId="19A4BAAF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ECS/CIG 021 – 024:214                      </w:t>
                  </w:r>
                </w:p>
              </w:tc>
              <w:tc>
                <w:tcPr>
                  <w:tcW w:w="4284" w:type="dxa"/>
                </w:tcPr>
                <w:p w14:paraId="5F9A9274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Überwachte Fertigungsstätte</w:t>
                  </w:r>
                </w:p>
              </w:tc>
            </w:tr>
            <w:tr w:rsidR="004F59DB" w:rsidRPr="00121B53" w14:paraId="2B6E27E2" w14:textId="77777777" w:rsidTr="00684E30">
              <w:tc>
                <w:tcPr>
                  <w:tcW w:w="2820" w:type="dxa"/>
                </w:tcPr>
                <w:p w14:paraId="12DF08C4" w14:textId="77777777" w:rsidR="004F59DB" w:rsidRPr="00EB0067" w:rsidRDefault="004F59DB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Mitglied bei PV Cycle</w:t>
                  </w:r>
                </w:p>
              </w:tc>
              <w:tc>
                <w:tcPr>
                  <w:tcW w:w="4284" w:type="dxa"/>
                </w:tcPr>
                <w:p w14:paraId="11600360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9F7D98" w:rsidRPr="00121B53" w14:paraId="23EB078C" w14:textId="77777777" w:rsidTr="00684E30">
              <w:tc>
                <w:tcPr>
                  <w:tcW w:w="2820" w:type="dxa"/>
                </w:tcPr>
                <w:p w14:paraId="2BE7BBA6" w14:textId="69BD48CE" w:rsidR="009F7D98" w:rsidRPr="00EB0067" w:rsidRDefault="009F7D98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WEEE-Reg.-Nr.</w:t>
                  </w:r>
                </w:p>
              </w:tc>
              <w:tc>
                <w:tcPr>
                  <w:tcW w:w="4284" w:type="dxa"/>
                </w:tcPr>
                <w:p w14:paraId="7416A5FE" w14:textId="3B2AC1AB" w:rsidR="009F7D98" w:rsidRPr="00EB0067" w:rsidRDefault="009F7D98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 32124782</w:t>
                  </w:r>
                </w:p>
              </w:tc>
            </w:tr>
            <w:tr w:rsidR="00BC1F0F" w:rsidRPr="00121B53" w14:paraId="3D97F3BB" w14:textId="77777777" w:rsidTr="00684E30">
              <w:tc>
                <w:tcPr>
                  <w:tcW w:w="2820" w:type="dxa"/>
                </w:tcPr>
                <w:p w14:paraId="6B08AB80" w14:textId="4F8F03C1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Strombezug 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Werk inkl. Fertigung</w:t>
                  </w:r>
                </w:p>
              </w:tc>
              <w:tc>
                <w:tcPr>
                  <w:tcW w:w="4284" w:type="dxa"/>
                </w:tcPr>
                <w:p w14:paraId="46A83221" w14:textId="16B3BA55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100 % Ökostrom </w:t>
                  </w:r>
                </w:p>
              </w:tc>
            </w:tr>
          </w:tbl>
          <w:p w14:paraId="6B2D8F8E" w14:textId="77777777" w:rsidR="00280DC9" w:rsidRPr="00EB0067" w:rsidRDefault="00280DC9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3AFD51B" w14:textId="01D0130D" w:rsidR="00B475B4" w:rsidRPr="00EB0067" w:rsidRDefault="00855E4A" w:rsidP="00855E4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Garantien: </w:t>
            </w:r>
          </w:p>
          <w:p w14:paraId="42AB61BD" w14:textId="77777777" w:rsidR="00684E30" w:rsidRPr="00EB0067" w:rsidRDefault="00684E30" w:rsidP="00684E30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Produktgarantie: 30</w:t>
            </w:r>
            <w:r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Jahre </w:t>
            </w:r>
          </w:p>
          <w:p w14:paraId="43D169B9" w14:textId="77777777" w:rsidR="00684E30" w:rsidRPr="009266F7" w:rsidRDefault="00684E30" w:rsidP="00684E30">
            <w:pPr>
              <w:pStyle w:val="Default"/>
              <w:ind w:left="8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Lineare Leistungsgarantie: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</w:t>
            </w: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Jahre </w:t>
            </w:r>
          </w:p>
          <w:p w14:paraId="7B821103" w14:textId="53D1C4C8" w:rsidR="00B7118E" w:rsidRPr="00426B3C" w:rsidRDefault="00684E30" w:rsidP="00684E30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sz w:val="18"/>
                <w:szCs w:val="18"/>
              </w:rPr>
              <w:t xml:space="preserve">Die tatsächliche Leistung beträgt für </w:t>
            </w:r>
            <w:r>
              <w:rPr>
                <w:rFonts w:ascii="Arial" w:hAnsi="Arial" w:cs="Arial"/>
                <w:sz w:val="18"/>
                <w:szCs w:val="18"/>
              </w:rPr>
              <w:t>das erste Jahr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ab dem Kaufdatum mindestens 9</w:t>
            </w:r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 der ausgewiesenen Nennleistung; ab dem </w:t>
            </w:r>
            <w:r>
              <w:rPr>
                <w:rFonts w:ascii="Arial" w:hAnsi="Arial" w:cs="Arial"/>
                <w:sz w:val="18"/>
                <w:szCs w:val="18"/>
              </w:rPr>
              <w:t>zweiten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Jahr bis zum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>. Jahr ist der jährliche Leistungsverlust kleiner als 0,</w:t>
            </w: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%, bezogen auf die im Datenblatt der Module ausgewiesene Nennleistung. Die Endleistung, nach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Jahren, beträgt also mindestens </w:t>
            </w:r>
            <w:r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7,4 </w:t>
            </w:r>
            <w:r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%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der ausgewiesenen Nennleistung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14:paraId="47D39DAB" w14:textId="0B41EC55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1C549372" w14:textId="7B141D71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990" w:type="dxa"/>
          </w:tcPr>
          <w:p w14:paraId="73A94C96" w14:textId="4DBA6A77" w:rsidR="00B7118E" w:rsidRPr="00DB53F5" w:rsidRDefault="00B7118E">
            <w:pPr>
              <w:rPr>
                <w:lang w:val="de-DE"/>
              </w:rPr>
            </w:pPr>
          </w:p>
        </w:tc>
      </w:tr>
    </w:tbl>
    <w:p w14:paraId="387AE717" w14:textId="77777777" w:rsidR="000A3690" w:rsidRPr="00DB53F5" w:rsidRDefault="000A3690">
      <w:pPr>
        <w:rPr>
          <w:lang w:val="de-DE"/>
        </w:rPr>
      </w:pPr>
    </w:p>
    <w:sectPr w:rsidR="000A3690" w:rsidRPr="00DB53F5" w:rsidSect="00426B3C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2223" w14:textId="77777777" w:rsidR="0092497A" w:rsidRDefault="0092497A" w:rsidP="00D7061A">
      <w:pPr>
        <w:spacing w:after="0" w:line="240" w:lineRule="auto"/>
      </w:pPr>
      <w:r>
        <w:separator/>
      </w:r>
    </w:p>
  </w:endnote>
  <w:endnote w:type="continuationSeparator" w:id="0">
    <w:p w14:paraId="29863DE2" w14:textId="77777777" w:rsidR="0092497A" w:rsidRDefault="0092497A" w:rsidP="00D7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526"/>
      <w:docPartObj>
        <w:docPartGallery w:val="Page Numbers (Bottom of Page)"/>
        <w:docPartUnique/>
      </w:docPartObj>
    </w:sdtPr>
    <w:sdtEndPr/>
    <w:sdtContent>
      <w:p w14:paraId="41C6584D" w14:textId="77777777" w:rsidR="004F59DB" w:rsidRDefault="0083492C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65FA1" w14:textId="77777777" w:rsidR="004F59DB" w:rsidRDefault="004F5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FA9B" w14:textId="77777777" w:rsidR="0092497A" w:rsidRDefault="0092497A" w:rsidP="00D7061A">
      <w:pPr>
        <w:spacing w:after="0" w:line="240" w:lineRule="auto"/>
      </w:pPr>
      <w:r>
        <w:separator/>
      </w:r>
    </w:p>
  </w:footnote>
  <w:footnote w:type="continuationSeparator" w:id="0">
    <w:p w14:paraId="2A18A9BC" w14:textId="77777777" w:rsidR="0092497A" w:rsidRDefault="0092497A" w:rsidP="00D7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77A9" w14:textId="77777777" w:rsidR="004F59DB" w:rsidRPr="005B70DE" w:rsidRDefault="004F59DB">
    <w:pPr>
      <w:pStyle w:val="Kopfzeile"/>
      <w:rPr>
        <w:b/>
        <w:sz w:val="32"/>
        <w:szCs w:val="32"/>
        <w:lang w:val="de-DE"/>
      </w:rPr>
    </w:pPr>
    <w:r w:rsidRPr="005B70DE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0" locked="0" layoutInCell="1" allowOverlap="1" wp14:anchorId="189E60E1" wp14:editId="0EF74539">
          <wp:simplePos x="0" y="0"/>
          <wp:positionH relativeFrom="margin">
            <wp:posOffset>5398135</wp:posOffset>
          </wp:positionH>
          <wp:positionV relativeFrom="margin">
            <wp:posOffset>-791845</wp:posOffset>
          </wp:positionV>
          <wp:extent cx="1285875" cy="681990"/>
          <wp:effectExtent l="19050" t="0" r="9525" b="0"/>
          <wp:wrapSquare wrapText="bothSides"/>
          <wp:docPr id="1" name="Bild 1" descr="O:\99_Transfer\Marketing material\Branding\Logo\PC\Print\JPEG\aleo_logo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99_Transfer\Marketing material\Branding\Logo\PC\Print\JPEG\aleo_logo_bl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0DE">
      <w:rPr>
        <w:b/>
        <w:sz w:val="32"/>
        <w:szCs w:val="32"/>
        <w:lang w:val="de-DE"/>
      </w:rPr>
      <w:t xml:space="preserve">Ausschreibungstext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6074"/>
    <w:multiLevelType w:val="hybridMultilevel"/>
    <w:tmpl w:val="1032AA80"/>
    <w:lvl w:ilvl="0" w:tplc="71CC1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3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8E"/>
    <w:rsid w:val="0003034F"/>
    <w:rsid w:val="00030D98"/>
    <w:rsid w:val="0003798E"/>
    <w:rsid w:val="00062C4C"/>
    <w:rsid w:val="00066158"/>
    <w:rsid w:val="000765CD"/>
    <w:rsid w:val="000A3690"/>
    <w:rsid w:val="000B48D8"/>
    <w:rsid w:val="000D47CA"/>
    <w:rsid w:val="000E43F6"/>
    <w:rsid w:val="000E7CB7"/>
    <w:rsid w:val="001021B2"/>
    <w:rsid w:val="00121249"/>
    <w:rsid w:val="00121B53"/>
    <w:rsid w:val="00130509"/>
    <w:rsid w:val="00136269"/>
    <w:rsid w:val="00144F0A"/>
    <w:rsid w:val="0014696B"/>
    <w:rsid w:val="00146BAE"/>
    <w:rsid w:val="00171225"/>
    <w:rsid w:val="00187154"/>
    <w:rsid w:val="00194CD5"/>
    <w:rsid w:val="001A3B6F"/>
    <w:rsid w:val="001A6D57"/>
    <w:rsid w:val="001C69CA"/>
    <w:rsid w:val="001D4870"/>
    <w:rsid w:val="001D7E50"/>
    <w:rsid w:val="001F7935"/>
    <w:rsid w:val="00202EBC"/>
    <w:rsid w:val="00204521"/>
    <w:rsid w:val="0020711C"/>
    <w:rsid w:val="00213542"/>
    <w:rsid w:val="00241DEB"/>
    <w:rsid w:val="0024457E"/>
    <w:rsid w:val="00244861"/>
    <w:rsid w:val="00251D8F"/>
    <w:rsid w:val="0025485C"/>
    <w:rsid w:val="002610B1"/>
    <w:rsid w:val="00280DC9"/>
    <w:rsid w:val="00295C68"/>
    <w:rsid w:val="0029650A"/>
    <w:rsid w:val="002B1053"/>
    <w:rsid w:val="0032274F"/>
    <w:rsid w:val="00324CB1"/>
    <w:rsid w:val="00340D6F"/>
    <w:rsid w:val="00343CAB"/>
    <w:rsid w:val="0036386C"/>
    <w:rsid w:val="00365834"/>
    <w:rsid w:val="00371907"/>
    <w:rsid w:val="003957F7"/>
    <w:rsid w:val="00396517"/>
    <w:rsid w:val="003A62FC"/>
    <w:rsid w:val="003A69D6"/>
    <w:rsid w:val="003B3A4A"/>
    <w:rsid w:val="003B49CF"/>
    <w:rsid w:val="003C063C"/>
    <w:rsid w:val="003C096A"/>
    <w:rsid w:val="003C4A4C"/>
    <w:rsid w:val="003E16B6"/>
    <w:rsid w:val="003F250E"/>
    <w:rsid w:val="003F5FB1"/>
    <w:rsid w:val="003F6732"/>
    <w:rsid w:val="00414A81"/>
    <w:rsid w:val="00422FAB"/>
    <w:rsid w:val="00426B3C"/>
    <w:rsid w:val="00434105"/>
    <w:rsid w:val="00445823"/>
    <w:rsid w:val="004536B1"/>
    <w:rsid w:val="00460D5E"/>
    <w:rsid w:val="004739E8"/>
    <w:rsid w:val="00477389"/>
    <w:rsid w:val="004C23F7"/>
    <w:rsid w:val="004C40CC"/>
    <w:rsid w:val="004C5F8A"/>
    <w:rsid w:val="004D6ECE"/>
    <w:rsid w:val="004E43D9"/>
    <w:rsid w:val="004F0B1A"/>
    <w:rsid w:val="004F59DB"/>
    <w:rsid w:val="0050008D"/>
    <w:rsid w:val="00500962"/>
    <w:rsid w:val="0050275C"/>
    <w:rsid w:val="00507309"/>
    <w:rsid w:val="00511F6B"/>
    <w:rsid w:val="00512235"/>
    <w:rsid w:val="00524228"/>
    <w:rsid w:val="005545AF"/>
    <w:rsid w:val="00571C7A"/>
    <w:rsid w:val="0059365A"/>
    <w:rsid w:val="005A3FAA"/>
    <w:rsid w:val="005B567C"/>
    <w:rsid w:val="005B70DE"/>
    <w:rsid w:val="005C4004"/>
    <w:rsid w:val="005C40B2"/>
    <w:rsid w:val="005E36AD"/>
    <w:rsid w:val="005E7DF7"/>
    <w:rsid w:val="00603088"/>
    <w:rsid w:val="006037B9"/>
    <w:rsid w:val="00610AEC"/>
    <w:rsid w:val="0063131E"/>
    <w:rsid w:val="006355BD"/>
    <w:rsid w:val="00650159"/>
    <w:rsid w:val="00661691"/>
    <w:rsid w:val="006624EC"/>
    <w:rsid w:val="006656A7"/>
    <w:rsid w:val="006826CE"/>
    <w:rsid w:val="00684E30"/>
    <w:rsid w:val="00686B0E"/>
    <w:rsid w:val="006A5B01"/>
    <w:rsid w:val="006B0CD7"/>
    <w:rsid w:val="006B4F98"/>
    <w:rsid w:val="006C45AC"/>
    <w:rsid w:val="006C69C6"/>
    <w:rsid w:val="006E12FB"/>
    <w:rsid w:val="006E53B3"/>
    <w:rsid w:val="006F16D1"/>
    <w:rsid w:val="00704984"/>
    <w:rsid w:val="00752AF9"/>
    <w:rsid w:val="007571C6"/>
    <w:rsid w:val="00762EB4"/>
    <w:rsid w:val="00770995"/>
    <w:rsid w:val="007737DB"/>
    <w:rsid w:val="0077651A"/>
    <w:rsid w:val="00784ACB"/>
    <w:rsid w:val="00787B66"/>
    <w:rsid w:val="007A16CA"/>
    <w:rsid w:val="007C1C5D"/>
    <w:rsid w:val="007C4D03"/>
    <w:rsid w:val="007C5284"/>
    <w:rsid w:val="007D58BF"/>
    <w:rsid w:val="007D7159"/>
    <w:rsid w:val="007E6452"/>
    <w:rsid w:val="007E71C5"/>
    <w:rsid w:val="008146E0"/>
    <w:rsid w:val="008308D8"/>
    <w:rsid w:val="0083492C"/>
    <w:rsid w:val="00855E4A"/>
    <w:rsid w:val="00890ED1"/>
    <w:rsid w:val="008C1A16"/>
    <w:rsid w:val="008C28CA"/>
    <w:rsid w:val="008C2E47"/>
    <w:rsid w:val="008C5432"/>
    <w:rsid w:val="008C6AC0"/>
    <w:rsid w:val="008C7675"/>
    <w:rsid w:val="009045DC"/>
    <w:rsid w:val="00906500"/>
    <w:rsid w:val="0092460F"/>
    <w:rsid w:val="0092497A"/>
    <w:rsid w:val="009266F7"/>
    <w:rsid w:val="00927658"/>
    <w:rsid w:val="0093014C"/>
    <w:rsid w:val="009404CE"/>
    <w:rsid w:val="00940EC7"/>
    <w:rsid w:val="0094357F"/>
    <w:rsid w:val="009565A3"/>
    <w:rsid w:val="0099032C"/>
    <w:rsid w:val="00993FBE"/>
    <w:rsid w:val="009976E0"/>
    <w:rsid w:val="009A57B8"/>
    <w:rsid w:val="009C6413"/>
    <w:rsid w:val="009C78A1"/>
    <w:rsid w:val="009D76B4"/>
    <w:rsid w:val="009F32E5"/>
    <w:rsid w:val="009F7D98"/>
    <w:rsid w:val="00A05D4B"/>
    <w:rsid w:val="00A07812"/>
    <w:rsid w:val="00A1346A"/>
    <w:rsid w:val="00A13DBB"/>
    <w:rsid w:val="00A22489"/>
    <w:rsid w:val="00A24EF0"/>
    <w:rsid w:val="00A254EF"/>
    <w:rsid w:val="00A3057C"/>
    <w:rsid w:val="00A47EC2"/>
    <w:rsid w:val="00A52857"/>
    <w:rsid w:val="00A647DE"/>
    <w:rsid w:val="00A932FA"/>
    <w:rsid w:val="00AA3184"/>
    <w:rsid w:val="00AA3C3C"/>
    <w:rsid w:val="00AB78B7"/>
    <w:rsid w:val="00AC1A15"/>
    <w:rsid w:val="00AD0E1F"/>
    <w:rsid w:val="00AD4FA6"/>
    <w:rsid w:val="00AE249F"/>
    <w:rsid w:val="00AE2CCD"/>
    <w:rsid w:val="00AE54FF"/>
    <w:rsid w:val="00AF7D5C"/>
    <w:rsid w:val="00B06CF3"/>
    <w:rsid w:val="00B164B3"/>
    <w:rsid w:val="00B36402"/>
    <w:rsid w:val="00B46A70"/>
    <w:rsid w:val="00B475B4"/>
    <w:rsid w:val="00B47AEA"/>
    <w:rsid w:val="00B7118E"/>
    <w:rsid w:val="00B809F7"/>
    <w:rsid w:val="00B810D6"/>
    <w:rsid w:val="00BA4C69"/>
    <w:rsid w:val="00BA7918"/>
    <w:rsid w:val="00BC1F0F"/>
    <w:rsid w:val="00BD4BA4"/>
    <w:rsid w:val="00BE2577"/>
    <w:rsid w:val="00BE3B2B"/>
    <w:rsid w:val="00BF3501"/>
    <w:rsid w:val="00BF7F81"/>
    <w:rsid w:val="00C01613"/>
    <w:rsid w:val="00C5770E"/>
    <w:rsid w:val="00C62040"/>
    <w:rsid w:val="00C62A8C"/>
    <w:rsid w:val="00C7135C"/>
    <w:rsid w:val="00C75BEF"/>
    <w:rsid w:val="00C829FA"/>
    <w:rsid w:val="00CB53FE"/>
    <w:rsid w:val="00CD0E6C"/>
    <w:rsid w:val="00CF1459"/>
    <w:rsid w:val="00D40C87"/>
    <w:rsid w:val="00D423F8"/>
    <w:rsid w:val="00D6560D"/>
    <w:rsid w:val="00D66C36"/>
    <w:rsid w:val="00D7061A"/>
    <w:rsid w:val="00D84E8B"/>
    <w:rsid w:val="00D86D75"/>
    <w:rsid w:val="00D9029B"/>
    <w:rsid w:val="00DB53F5"/>
    <w:rsid w:val="00DF6F37"/>
    <w:rsid w:val="00E03064"/>
    <w:rsid w:val="00E37969"/>
    <w:rsid w:val="00E40ABB"/>
    <w:rsid w:val="00E446F3"/>
    <w:rsid w:val="00E44BDC"/>
    <w:rsid w:val="00E555A4"/>
    <w:rsid w:val="00E561F8"/>
    <w:rsid w:val="00E617D6"/>
    <w:rsid w:val="00E72556"/>
    <w:rsid w:val="00E73BE6"/>
    <w:rsid w:val="00E80D7D"/>
    <w:rsid w:val="00E80FE2"/>
    <w:rsid w:val="00EB0067"/>
    <w:rsid w:val="00EB05DA"/>
    <w:rsid w:val="00EC296D"/>
    <w:rsid w:val="00ED0410"/>
    <w:rsid w:val="00ED1D0D"/>
    <w:rsid w:val="00EE4248"/>
    <w:rsid w:val="00EE7F1C"/>
    <w:rsid w:val="00EF28ED"/>
    <w:rsid w:val="00F0490D"/>
    <w:rsid w:val="00F0519B"/>
    <w:rsid w:val="00F056B5"/>
    <w:rsid w:val="00F134E0"/>
    <w:rsid w:val="00F170A0"/>
    <w:rsid w:val="00F21326"/>
    <w:rsid w:val="00F527CF"/>
    <w:rsid w:val="00F53A26"/>
    <w:rsid w:val="00F77B0A"/>
    <w:rsid w:val="00F81E38"/>
    <w:rsid w:val="00F91212"/>
    <w:rsid w:val="00F940EF"/>
    <w:rsid w:val="00FB4CE4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8E1ECD"/>
  <w15:docId w15:val="{F11A8EB4-4A0E-4F5B-890D-805377D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690"/>
  </w:style>
  <w:style w:type="paragraph" w:styleId="berschrift2">
    <w:name w:val="heading 2"/>
    <w:basedOn w:val="Standard"/>
    <w:link w:val="berschrift2Zchn"/>
    <w:uiPriority w:val="9"/>
    <w:qFormat/>
    <w:rsid w:val="00F8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1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061A"/>
  </w:style>
  <w:style w:type="paragraph" w:styleId="Fuzeile">
    <w:name w:val="footer"/>
    <w:basedOn w:val="Standard"/>
    <w:link w:val="FuzeileZchn"/>
    <w:uiPriority w:val="99"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0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45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78A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8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82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E38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1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20E-E51D-43D0-9687-ADE2D89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aleo Solar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gsotiriou</dc:creator>
  <cp:lastModifiedBy>Grießing, Anne</cp:lastModifiedBy>
  <cp:revision>3</cp:revision>
  <cp:lastPrinted>2022-07-08T08:19:00Z</cp:lastPrinted>
  <dcterms:created xsi:type="dcterms:W3CDTF">2024-12-12T12:23:00Z</dcterms:created>
  <dcterms:modified xsi:type="dcterms:W3CDTF">2024-12-12T12:51:00Z</dcterms:modified>
</cp:coreProperties>
</file>